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379" w:rsidRDefault="00DC0379" w:rsidP="00DC0379">
      <w:pPr>
        <w:rPr>
          <w:b/>
          <w:sz w:val="36"/>
          <w:szCs w:val="36"/>
        </w:rPr>
      </w:pPr>
      <w:r w:rsidRPr="00DC0379">
        <w:rPr>
          <w:b/>
          <w:noProof/>
          <w:sz w:val="36"/>
          <w:szCs w:val="36"/>
          <w:lang w:eastAsia="nl-NL"/>
        </w:rPr>
        <w:drawing>
          <wp:anchor distT="0" distB="0" distL="114300" distR="114300" simplePos="0" relativeHeight="251659264" behindDoc="0" locked="0" layoutInCell="1" allowOverlap="1">
            <wp:simplePos x="0" y="0"/>
            <wp:positionH relativeFrom="column">
              <wp:posOffset>2681964</wp:posOffset>
            </wp:positionH>
            <wp:positionV relativeFrom="paragraph">
              <wp:posOffset>152628</wp:posOffset>
            </wp:positionV>
            <wp:extent cx="2888424" cy="1069675"/>
            <wp:effectExtent l="19050" t="0" r="7176" b="0"/>
            <wp:wrapNone/>
            <wp:docPr id="2" name="Afbeelding 1" descr="56B309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56B309E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88424" cy="1069675"/>
                    </a:xfrm>
                    <a:prstGeom prst="rect">
                      <a:avLst/>
                    </a:prstGeom>
                    <a:noFill/>
                    <a:ln>
                      <a:noFill/>
                    </a:ln>
                  </pic:spPr>
                </pic:pic>
              </a:graphicData>
            </a:graphic>
          </wp:anchor>
        </w:drawing>
      </w:r>
    </w:p>
    <w:p w:rsidR="00DC0379" w:rsidRDefault="00DC0379" w:rsidP="00DC0379">
      <w:pPr>
        <w:rPr>
          <w:b/>
          <w:sz w:val="36"/>
          <w:szCs w:val="36"/>
        </w:rPr>
      </w:pPr>
    </w:p>
    <w:p w:rsidR="00DC0379" w:rsidRDefault="00DC0379" w:rsidP="00DC0379">
      <w:pPr>
        <w:rPr>
          <w:b/>
          <w:sz w:val="36"/>
          <w:szCs w:val="36"/>
        </w:rPr>
      </w:pPr>
    </w:p>
    <w:p w:rsidR="00DC0379" w:rsidRPr="00356D2C" w:rsidRDefault="00DC0379" w:rsidP="00DC0379">
      <w:pPr>
        <w:rPr>
          <w:b/>
          <w:sz w:val="36"/>
          <w:szCs w:val="36"/>
        </w:rPr>
      </w:pPr>
      <w:r w:rsidRPr="00356D2C">
        <w:rPr>
          <w:b/>
          <w:sz w:val="36"/>
          <w:szCs w:val="36"/>
        </w:rPr>
        <w:t>Uitnodiging</w:t>
      </w:r>
    </w:p>
    <w:p w:rsidR="00DC0379" w:rsidRDefault="00DC0379" w:rsidP="00DC0379">
      <w:r>
        <w:t>U bent van harte welkom op de openbare Adviesraadsvergadering op woensdag 14 juni 2017</w:t>
      </w:r>
    </w:p>
    <w:p w:rsidR="00DC0379" w:rsidRDefault="00DC0379" w:rsidP="00DC0379">
      <w:r>
        <w:t xml:space="preserve"> in de ‘Bles’ te Stompwijk.</w:t>
      </w:r>
    </w:p>
    <w:p w:rsidR="00DC0379" w:rsidRDefault="00DC0379" w:rsidP="00DC0379">
      <w:pPr>
        <w:rPr>
          <w:b/>
          <w:sz w:val="32"/>
          <w:szCs w:val="32"/>
          <w:u w:val="single"/>
        </w:rPr>
      </w:pPr>
    </w:p>
    <w:p w:rsidR="00DC0379" w:rsidRPr="00356D2C" w:rsidRDefault="00DC0379" w:rsidP="00DC0379">
      <w:pPr>
        <w:rPr>
          <w:b/>
          <w:sz w:val="32"/>
          <w:szCs w:val="32"/>
          <w:u w:val="single"/>
        </w:rPr>
      </w:pPr>
      <w:r w:rsidRPr="00356D2C">
        <w:rPr>
          <w:b/>
          <w:sz w:val="32"/>
          <w:szCs w:val="32"/>
          <w:u w:val="single"/>
        </w:rPr>
        <w:t xml:space="preserve">Agenda </w:t>
      </w:r>
      <w:r>
        <w:rPr>
          <w:b/>
          <w:sz w:val="32"/>
          <w:szCs w:val="32"/>
          <w:u w:val="single"/>
        </w:rPr>
        <w:t xml:space="preserve">14 juni </w:t>
      </w:r>
      <w:r w:rsidRPr="00356D2C">
        <w:rPr>
          <w:b/>
          <w:sz w:val="32"/>
          <w:szCs w:val="32"/>
          <w:u w:val="single"/>
        </w:rPr>
        <w:t>2017.</w:t>
      </w:r>
    </w:p>
    <w:p w:rsidR="00DC0379" w:rsidRDefault="00DC0379" w:rsidP="00DC0379"/>
    <w:p w:rsidR="00DC0379" w:rsidRDefault="00DC0379" w:rsidP="00DC0379">
      <w:r>
        <w:t>20.00 uur</w:t>
      </w:r>
      <w:r>
        <w:tab/>
        <w:t>1. Opening en inspreken (graag voor aanvang aanmelden bij Ank vd Poel)</w:t>
      </w:r>
    </w:p>
    <w:p w:rsidR="00DC0379" w:rsidRDefault="00DC0379" w:rsidP="00DC0379">
      <w:r>
        <w:t xml:space="preserve">                  </w:t>
      </w:r>
      <w:r>
        <w:tab/>
        <w:t>2. Mededelingen.</w:t>
      </w:r>
    </w:p>
    <w:p w:rsidR="00DC0379" w:rsidRDefault="00DC0379" w:rsidP="00DC0379">
      <w:pPr>
        <w:ind w:left="1416"/>
      </w:pPr>
      <w:r>
        <w:t>3. Verslag vorige Adviesraadsvergadering van 23 februari en doornemen actiepunten.</w:t>
      </w:r>
    </w:p>
    <w:p w:rsidR="00DC0379" w:rsidRDefault="00DC0379" w:rsidP="00DC0379">
      <w:r>
        <w:t xml:space="preserve">20.15 uur </w:t>
      </w:r>
      <w:r>
        <w:tab/>
        <w:t xml:space="preserve">4. Presentatie;  </w:t>
      </w:r>
      <w:proofErr w:type="spellStart"/>
      <w:r>
        <w:t>Avalex</w:t>
      </w:r>
      <w:proofErr w:type="spellEnd"/>
      <w:r>
        <w:t xml:space="preserve"> en de nieuwe manier van inzamelen</w:t>
      </w:r>
    </w:p>
    <w:p w:rsidR="00DC0379" w:rsidRDefault="00462F81" w:rsidP="00DC0379">
      <w:r>
        <w:t>21.00</w:t>
      </w:r>
      <w:r w:rsidR="00DC0379">
        <w:t xml:space="preserve"> uur </w:t>
      </w:r>
      <w:r w:rsidR="00DC0379">
        <w:tab/>
        <w:t xml:space="preserve">5. Stand van zaken  </w:t>
      </w:r>
      <w:r w:rsidR="00E11276">
        <w:t>Kulturhus; presentatie, tekeningen, planning.</w:t>
      </w:r>
    </w:p>
    <w:p w:rsidR="00DC0379" w:rsidRDefault="00DC0379" w:rsidP="00DC0379">
      <w:r>
        <w:t xml:space="preserve">21.45 uur </w:t>
      </w:r>
      <w:r>
        <w:tab/>
        <w:t>6.</w:t>
      </w:r>
      <w:r w:rsidR="00E11276">
        <w:t xml:space="preserve"> Stand van zaken ‘woonbehoefteonderzoek’</w:t>
      </w:r>
    </w:p>
    <w:p w:rsidR="00DC0379" w:rsidRDefault="00DC0379" w:rsidP="00DC0379">
      <w:r>
        <w:t xml:space="preserve">                            7. Lopende zaken</w:t>
      </w:r>
    </w:p>
    <w:p w:rsidR="00DC0379" w:rsidRDefault="00DC0379" w:rsidP="00462F81">
      <w:pPr>
        <w:ind w:left="708" w:firstLine="708"/>
      </w:pPr>
      <w:bookmarkStart w:id="0" w:name="_GoBack"/>
      <w:bookmarkEnd w:id="0"/>
      <w:r>
        <w:t>Algemene rondvraag en afsluiting.</w:t>
      </w:r>
    </w:p>
    <w:p w:rsidR="00DC0379" w:rsidRDefault="00DC0379" w:rsidP="00DC0379"/>
    <w:p w:rsidR="00DC0379" w:rsidRDefault="00DC0379" w:rsidP="00DC0379">
      <w:r>
        <w:t xml:space="preserve">U kunt uw inbreng geven tijdens deze openbare Adviesraadsvergadering. Op deze manier hopen wij als Adviesraad iedereen de mogelijkheid te geven om zich goed te informeren en zich uit te spreken over belangrijke onderwerpen die momenteel in Stompwijk spelen. </w:t>
      </w:r>
    </w:p>
    <w:p w:rsidR="00DC0379" w:rsidRDefault="00DC0379" w:rsidP="00DC0379"/>
    <w:p w:rsidR="00DC0379" w:rsidRDefault="00DC0379" w:rsidP="00DC0379">
      <w:r>
        <w:t>Namens Adviesraad Stompwijk,</w:t>
      </w:r>
    </w:p>
    <w:p w:rsidR="00DC0379" w:rsidRPr="00356D2C" w:rsidRDefault="00DC0379" w:rsidP="00DC0379">
      <w:r>
        <w:t>Ank van der Poel (secretaris)</w:t>
      </w:r>
    </w:p>
    <w:p w:rsidR="008152D5" w:rsidRDefault="008152D5"/>
    <w:sectPr w:rsidR="008152D5" w:rsidSect="00F57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79"/>
    <w:rsid w:val="00462F81"/>
    <w:rsid w:val="008152D5"/>
    <w:rsid w:val="00DC0379"/>
    <w:rsid w:val="00E11276"/>
    <w:rsid w:val="00FA7C4A"/>
    <w:rsid w:val="00FB7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466F5-1CDA-4A5F-9D02-21BC3630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037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808</Characters>
  <Application>Microsoft Office Word</Application>
  <DocSecurity>4</DocSecurity>
  <Lines>6</Lines>
  <Paragraphs>1</Paragraphs>
  <ScaleCrop>false</ScaleCrop>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Poel</dc:creator>
  <cp:lastModifiedBy>Stef Verburg</cp:lastModifiedBy>
  <cp:revision>2</cp:revision>
  <dcterms:created xsi:type="dcterms:W3CDTF">2017-06-14T06:32:00Z</dcterms:created>
  <dcterms:modified xsi:type="dcterms:W3CDTF">2017-06-14T06:32:00Z</dcterms:modified>
</cp:coreProperties>
</file>